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0E2" w:rsidRDefault="004A00E2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808080"/>
          <w:sz w:val="16"/>
          <w:szCs w:val="16"/>
        </w:rPr>
      </w:pPr>
    </w:p>
    <w:p w:rsidR="009F6190" w:rsidRDefault="009F6190" w:rsidP="009F6190">
      <w:pPr>
        <w:jc w:val="center"/>
        <w:rPr>
          <w:rFonts w:ascii="Monotype Corsiva" w:hAnsi="Monotype Corsiva"/>
          <w:b/>
          <w:sz w:val="96"/>
          <w:szCs w:val="96"/>
        </w:rPr>
      </w:pPr>
    </w:p>
    <w:p w:rsidR="009F6190" w:rsidRDefault="00A500C4" w:rsidP="009F6190">
      <w:pPr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>2022-</w:t>
      </w:r>
      <w:r w:rsidR="009F6190">
        <w:rPr>
          <w:rFonts w:ascii="Monotype Corsiva" w:hAnsi="Monotype Corsiva"/>
          <w:b/>
          <w:sz w:val="96"/>
          <w:szCs w:val="96"/>
        </w:rPr>
        <w:t xml:space="preserve"> 20</w:t>
      </w:r>
      <w:r w:rsidR="00E70AF0">
        <w:rPr>
          <w:rFonts w:ascii="Monotype Corsiva" w:hAnsi="Monotype Corsiva"/>
          <w:b/>
          <w:sz w:val="96"/>
          <w:szCs w:val="96"/>
        </w:rPr>
        <w:t>23</w:t>
      </w:r>
      <w:r w:rsidR="009F6190">
        <w:rPr>
          <w:rFonts w:ascii="Monotype Corsiva" w:hAnsi="Monotype Corsiva"/>
          <w:b/>
          <w:sz w:val="96"/>
          <w:szCs w:val="96"/>
        </w:rPr>
        <w:t xml:space="preserve"> ÖĞRETİM YILI</w:t>
      </w:r>
    </w:p>
    <w:p w:rsidR="009F6190" w:rsidRDefault="00415CBE" w:rsidP="009F6190">
      <w:pPr>
        <w:spacing w:before="280"/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>FATİH SULTAN MEHMET</w:t>
      </w:r>
      <w:r w:rsidR="009F6190">
        <w:rPr>
          <w:rFonts w:ascii="Monotype Corsiva" w:hAnsi="Monotype Corsiva"/>
          <w:b/>
          <w:sz w:val="96"/>
          <w:szCs w:val="96"/>
        </w:rPr>
        <w:t xml:space="preserve"> İLKOKULU </w:t>
      </w:r>
    </w:p>
    <w:p w:rsidR="009F6190" w:rsidRDefault="009F6190" w:rsidP="00C63534">
      <w:pPr>
        <w:spacing w:before="280"/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 xml:space="preserve"> FEN BİLİMLERİ DERSİ</w:t>
      </w:r>
      <w:r>
        <w:rPr>
          <w:rFonts w:ascii="Monotype Corsiva" w:hAnsi="Monotype Corsiva"/>
          <w:b/>
          <w:sz w:val="96"/>
          <w:szCs w:val="96"/>
        </w:rPr>
        <w:tab/>
        <w:t xml:space="preserve"> </w:t>
      </w:r>
    </w:p>
    <w:p w:rsidR="009F6190" w:rsidRDefault="009F6190" w:rsidP="009F6190">
      <w:pPr>
        <w:spacing w:before="300"/>
        <w:ind w:left="360"/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>4. SINIF</w:t>
      </w:r>
    </w:p>
    <w:p w:rsidR="009F6190" w:rsidRDefault="009F6190" w:rsidP="009F6190">
      <w:pPr>
        <w:spacing w:before="300"/>
        <w:jc w:val="center"/>
        <w:rPr>
          <w:rFonts w:ascii="Monotype Corsiva" w:hAnsi="Monotype Corsiva"/>
          <w:b/>
          <w:sz w:val="96"/>
          <w:szCs w:val="96"/>
          <w:u w:val="single"/>
        </w:rPr>
      </w:pPr>
      <w:r>
        <w:rPr>
          <w:rFonts w:ascii="Monotype Corsiva" w:hAnsi="Monotype Corsiva"/>
          <w:b/>
          <w:sz w:val="96"/>
          <w:szCs w:val="96"/>
          <w:u w:val="single"/>
        </w:rPr>
        <w:t>ÜNİTELENDİRİLMİŞ YILLIK DERS PLANI</w:t>
      </w:r>
    </w:p>
    <w:p w:rsidR="00141C19" w:rsidRDefault="00141C19" w:rsidP="00141C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9F6190" w:rsidRDefault="009F6190" w:rsidP="009F61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9F6190" w:rsidRDefault="009F6190" w:rsidP="009F61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7A3E0D" w:rsidRPr="004A00E2" w:rsidRDefault="00C63534" w:rsidP="001A1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Theme="majorHAnsi" w:hAnsiTheme="majorHAnsi"/>
          <w:b/>
          <w:bCs/>
          <w:iCs/>
        </w:rPr>
        <w:lastRenderedPageBreak/>
        <w:t>FATİH SULTAN MEHMET İLKOKULU</w:t>
      </w:r>
      <w:r>
        <w:rPr>
          <w:rFonts w:asciiTheme="majorHAnsi" w:hAnsiTheme="majorHAnsi"/>
          <w:b/>
          <w:bCs/>
          <w:iCs/>
        </w:rPr>
        <w:t xml:space="preserve"> </w:t>
      </w:r>
      <w:r w:rsidR="007A3E0D">
        <w:rPr>
          <w:rFonts w:ascii="Times New Roman" w:hAnsi="Times New Roman"/>
          <w:b/>
          <w:bCs/>
        </w:rPr>
        <w:t xml:space="preserve">2022 – 2023 EĞİTİM – ÖĞRETİM YILI </w:t>
      </w:r>
      <w:r w:rsidR="007A3E0D" w:rsidRPr="004A00E2">
        <w:rPr>
          <w:rFonts w:ascii="Times New Roman" w:hAnsi="Times New Roman"/>
          <w:b/>
          <w:bCs/>
        </w:rPr>
        <w:t>4. SINIFLAR FEN BİLİMLERİ DERSİ</w:t>
      </w:r>
    </w:p>
    <w:p w:rsidR="007A3E0D" w:rsidRPr="004A00E2" w:rsidRDefault="007A3E0D" w:rsidP="007A3E0D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</w:rPr>
      </w:pPr>
      <w:r w:rsidRPr="004A00E2">
        <w:rPr>
          <w:rFonts w:ascii="Times New Roman" w:hAnsi="Times New Roman"/>
          <w:b/>
          <w:bCs/>
        </w:rPr>
        <w:t>ÜNİTELENDİRİLMİŞ YILLIK DERS PLANI</w:t>
      </w:r>
    </w:p>
    <w:tbl>
      <w:tblPr>
        <w:tblW w:w="14837" w:type="dxa"/>
        <w:jc w:val="center"/>
        <w:tblLayout w:type="fixed"/>
        <w:tblLook w:val="0000" w:firstRow="0" w:lastRow="0" w:firstColumn="0" w:lastColumn="0" w:noHBand="0" w:noVBand="0"/>
      </w:tblPr>
      <w:tblGrid>
        <w:gridCol w:w="482"/>
        <w:gridCol w:w="482"/>
        <w:gridCol w:w="482"/>
        <w:gridCol w:w="1512"/>
        <w:gridCol w:w="2411"/>
        <w:gridCol w:w="1499"/>
        <w:gridCol w:w="1225"/>
        <w:gridCol w:w="2634"/>
        <w:gridCol w:w="2126"/>
        <w:gridCol w:w="1984"/>
      </w:tblGrid>
      <w:tr w:rsidR="00CF7EEC" w:rsidRPr="00C0046A" w:rsidTr="004A00E2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AY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ÜNİTE</w:t>
            </w:r>
          </w:p>
        </w:tc>
        <w:tc>
          <w:tcPr>
            <w:tcW w:w="2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KAZANIM</w:t>
            </w:r>
          </w:p>
        </w:tc>
        <w:tc>
          <w:tcPr>
            <w:tcW w:w="1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1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ALT ÖĞRENME ALANI</w:t>
            </w:r>
          </w:p>
        </w:tc>
        <w:tc>
          <w:tcPr>
            <w:tcW w:w="2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AÇIKLAMALAR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KAVRAMLAR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DEĞERLENDİRME</w:t>
            </w:r>
          </w:p>
        </w:tc>
      </w:tr>
      <w:tr w:rsidR="00CF7EEC" w:rsidRPr="00C0046A" w:rsidTr="004A00E2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E70AF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</w:t>
            </w:r>
            <w:r w:rsidR="00DF2E7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16 </w:t>
            </w:r>
            <w:r w:rsidR="00DF2E74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Yer Kabuğu ve D</w:t>
            </w:r>
            <w:r w:rsidRPr="00D96124">
              <w:rPr>
                <w:rFonts w:ascii="Times New Roman" w:hAnsi="Times New Roman"/>
                <w:b/>
                <w:color w:val="000000"/>
                <w:lang w:val="en-US"/>
              </w:rPr>
              <w:t>ünya’mızın Hareketleri</w:t>
            </w:r>
          </w:p>
        </w:tc>
        <w:tc>
          <w:tcPr>
            <w:tcW w:w="2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F.4.1.1.1. Yer kabuğunun kara tabakasının kaya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 xml:space="preserve">çlardan oluştuğunu belirtir. 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F.4.1.1.2. Kayaçlarla madenleri ilişkilendirir ve kaya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çların ham madde olarak önemini tartışır.</w:t>
            </w:r>
          </w:p>
        </w:tc>
        <w:tc>
          <w:tcPr>
            <w:tcW w:w="1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F.4.1.1. Yer Kabuğunun Yapısı</w:t>
            </w:r>
          </w:p>
        </w:tc>
        <w:tc>
          <w:tcPr>
            <w:tcW w:w="1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B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Dünya ve Evren</w:t>
            </w:r>
          </w:p>
        </w:tc>
        <w:tc>
          <w:tcPr>
            <w:tcW w:w="2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Kayaçların sınıflandırılmasına girilmez.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Kayaç, fosil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Açık u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C0046A" w:rsidTr="004A00E2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DF2E74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</w:t>
            </w:r>
            <w:r w:rsidR="00CF7EEC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</w:t>
            </w:r>
            <w:r w:rsidR="00A500C4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 w:rsidR="00A500C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3 </w:t>
            </w:r>
            <w:r w:rsidR="00A500C4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Yer Kabuğu ve D</w:t>
            </w:r>
            <w:r w:rsidRPr="00D96124">
              <w:rPr>
                <w:rFonts w:ascii="Times New Roman" w:hAnsi="Times New Roman"/>
                <w:b/>
                <w:color w:val="000000"/>
                <w:lang w:val="en-US"/>
              </w:rPr>
              <w:t>ünya’mızın Hareketleri</w:t>
            </w:r>
          </w:p>
        </w:tc>
        <w:tc>
          <w:tcPr>
            <w:tcW w:w="2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F.4.1.1.2. Kayaçlarla madenleri ilişkilendirir ve kaya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 xml:space="preserve">çların ham madde olarak önemini tartışır. 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F.4.1.1.3. Fosillerin oluşumunu a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çıklar.</w:t>
            </w:r>
          </w:p>
        </w:tc>
        <w:tc>
          <w:tcPr>
            <w:tcW w:w="1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F.4.1.1. Yer Kabuğunun Yapısı</w:t>
            </w:r>
          </w:p>
        </w:tc>
        <w:tc>
          <w:tcPr>
            <w:tcW w:w="1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B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Dünya ve Evren</w:t>
            </w:r>
          </w:p>
        </w:tc>
        <w:tc>
          <w:tcPr>
            <w:tcW w:w="2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Türkiye’deki önemli kayaçlara ve madenlere değinilir; altın, bor, mermer, linyit, bakır, taşk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 xml:space="preserve">ömürü, gümüş vb. örnekler verilir. 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>Fosil çeşitlerine girilmez.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Açık u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C0046A" w:rsidTr="004A00E2">
        <w:trPr>
          <w:cantSplit/>
          <w:trHeight w:val="1455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DF2E74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26</w:t>
            </w:r>
            <w:r w:rsidR="00CF7EEC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</w:t>
            </w:r>
            <w:r w:rsidR="00F201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 EYLÜL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Yer Kabuğu ve D</w:t>
            </w:r>
            <w:r w:rsidRPr="00D96124">
              <w:rPr>
                <w:rFonts w:ascii="Times New Roman" w:hAnsi="Times New Roman"/>
                <w:b/>
                <w:color w:val="000000"/>
                <w:lang w:val="en-US"/>
              </w:rPr>
              <w:t>ünya’mızın Hareketleri</w:t>
            </w:r>
          </w:p>
        </w:tc>
        <w:tc>
          <w:tcPr>
            <w:tcW w:w="2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F.4.1.2.1. Dünya’nın d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önme ve dolanma hareketleri arasındaki farkı açıklar</w:t>
            </w:r>
          </w:p>
        </w:tc>
        <w:tc>
          <w:tcPr>
            <w:tcW w:w="1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F.4.1.2. Dünya’mızın Hareketleri</w:t>
            </w:r>
          </w:p>
        </w:tc>
        <w:tc>
          <w:tcPr>
            <w:tcW w:w="1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B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Dünya ve Evren</w:t>
            </w:r>
          </w:p>
        </w:tc>
        <w:tc>
          <w:tcPr>
            <w:tcW w:w="2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 xml:space="preserve">Dönme ve dolanma hareketine günlük yaşamdan 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örnek verilir.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ind w:firstLine="113"/>
              <w:rPr>
                <w:rFonts w:ascii="Times New Roman" w:hAnsi="Times New Roman"/>
              </w:rPr>
            </w:pPr>
          </w:p>
        </w:tc>
      </w:tr>
      <w:tr w:rsidR="00CF7EEC" w:rsidRPr="00C0046A" w:rsidTr="004A00E2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 w:rsid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</w:t>
            </w:r>
            <w:r w:rsidR="00A500C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07 </w:t>
            </w:r>
            <w:r w:rsidR="00A500C4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Yer Kabuğu ve D</w:t>
            </w:r>
            <w:r w:rsidRPr="00D96124">
              <w:rPr>
                <w:rFonts w:ascii="Times New Roman" w:hAnsi="Times New Roman"/>
                <w:b/>
                <w:color w:val="000000"/>
                <w:lang w:val="en-US"/>
              </w:rPr>
              <w:t>ünya’mızın Hareketleri</w:t>
            </w:r>
          </w:p>
        </w:tc>
        <w:tc>
          <w:tcPr>
            <w:tcW w:w="2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F.4.1.2.2. Dünya’nın hareketleri sonucu ger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çekleşen olayları açıklar.</w:t>
            </w:r>
          </w:p>
        </w:tc>
        <w:tc>
          <w:tcPr>
            <w:tcW w:w="1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F.4.1.2. Dünya’mızın Hareketleri</w:t>
            </w:r>
          </w:p>
        </w:tc>
        <w:tc>
          <w:tcPr>
            <w:tcW w:w="1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B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Dünya ve Evren</w:t>
            </w:r>
          </w:p>
        </w:tc>
        <w:tc>
          <w:tcPr>
            <w:tcW w:w="2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a. Dünya’nın d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 xml:space="preserve">önme hareketine değinilir. 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 xml:space="preserve">b. Dünya’nın dolanma hareketine değinilir. 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c. Dünya’nın d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 xml:space="preserve">önmesine bağlı olarak Güneş’in gün içerisindeki konumunun değişimine değinilir. 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 xml:space="preserve">ç. Gece ve gündüzün oluşumuna değinilir. </w:t>
            </w:r>
          </w:p>
          <w:p w:rsidR="00CF7EEC" w:rsidRPr="0081791A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>d. Gün, yıl, zaman kavramları verilir.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3B8D">
              <w:rPr>
                <w:rFonts w:ascii="Times New Roman" w:hAnsi="Times New Roman"/>
                <w:color w:val="000000"/>
              </w:rPr>
              <w:t>Dünya’nın d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önme ve dolanma hareketlerinin sonuçları, gün-yıl, gece-gündüz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F3B8D">
              <w:rPr>
                <w:rFonts w:ascii="Times New Roman" w:hAnsi="Times New Roman"/>
                <w:color w:val="000000"/>
              </w:rPr>
              <w:t>Açık u</w:t>
            </w:r>
            <w:r w:rsidRPr="007F3B8D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3B8D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7F3B8D" w:rsidRDefault="00CF7EEC" w:rsidP="004A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F7EEC" w:rsidRPr="00C0046A" w:rsidRDefault="00CF7EEC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C0046A" w:rsidRDefault="00C0046A" w:rsidP="008179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81791A" w:rsidRDefault="0081791A" w:rsidP="008179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C66FDA" w:rsidRDefault="00C66FDA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7A3E0D" w:rsidRPr="004A00E2" w:rsidRDefault="00C66FDA" w:rsidP="007A3E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FATİH SULTAN MEHMET İLKOKULU </w:t>
      </w:r>
      <w:r w:rsidR="007A3E0D">
        <w:rPr>
          <w:rFonts w:ascii="Times New Roman" w:hAnsi="Times New Roman"/>
          <w:b/>
          <w:bCs/>
        </w:rPr>
        <w:t xml:space="preserve">2022 – 2023 EĞİTİM – ÖĞRETİM YILI </w:t>
      </w:r>
      <w:r w:rsidR="007A3E0D" w:rsidRPr="004A00E2">
        <w:rPr>
          <w:rFonts w:ascii="Times New Roman" w:hAnsi="Times New Roman"/>
          <w:b/>
          <w:bCs/>
        </w:rPr>
        <w:t>4. SINIFLAR FEN BİLİMLERİ DERSİ</w:t>
      </w:r>
    </w:p>
    <w:p w:rsidR="007A3E0D" w:rsidRPr="004A00E2" w:rsidRDefault="007A3E0D" w:rsidP="007A3E0D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</w:rPr>
      </w:pPr>
      <w:r w:rsidRPr="004A00E2">
        <w:rPr>
          <w:rFonts w:ascii="Times New Roman" w:hAnsi="Times New Roman"/>
          <w:b/>
          <w:bCs/>
        </w:rPr>
        <w:t>ÜNİTELENDİRİLMİŞ YILLIK DERS PLANI</w:t>
      </w:r>
    </w:p>
    <w:p w:rsidR="00CF7EEC" w:rsidRPr="00C0046A" w:rsidRDefault="00CF7EEC" w:rsidP="00C0046A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4903" w:type="dxa"/>
        <w:jc w:val="center"/>
        <w:tblLayout w:type="fixed"/>
        <w:tblLook w:val="0000" w:firstRow="0" w:lastRow="0" w:firstColumn="0" w:lastColumn="0" w:noHBand="0" w:noVBand="0"/>
      </w:tblPr>
      <w:tblGrid>
        <w:gridCol w:w="563"/>
        <w:gridCol w:w="402"/>
        <w:gridCol w:w="482"/>
        <w:gridCol w:w="1682"/>
        <w:gridCol w:w="2126"/>
        <w:gridCol w:w="1418"/>
        <w:gridCol w:w="1275"/>
        <w:gridCol w:w="2835"/>
        <w:gridCol w:w="2127"/>
        <w:gridCol w:w="1993"/>
      </w:tblGrid>
      <w:tr w:rsidR="00CF7EEC" w:rsidRPr="00C0046A" w:rsidTr="00875625">
        <w:trPr>
          <w:cantSplit/>
          <w:trHeight w:val="1002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AY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ÜNİTE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KAZANIM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ALT ÖĞRENME ALANI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AÇIKLAMALAR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KAVRAMLAR</w:t>
            </w:r>
          </w:p>
        </w:tc>
        <w:tc>
          <w:tcPr>
            <w:tcW w:w="1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DEĞERLENDİRME</w:t>
            </w:r>
          </w:p>
        </w:tc>
      </w:tr>
      <w:tr w:rsidR="00CF7EEC" w:rsidRPr="004A00E2" w:rsidTr="00875625">
        <w:trPr>
          <w:cantSplit/>
          <w:trHeight w:val="1330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1</w:t>
            </w:r>
            <w:r w:rsid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EKİM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Yer Kabuğu ve D</w:t>
            </w:r>
            <w:r w:rsidRPr="00D96124">
              <w:rPr>
                <w:rFonts w:ascii="Times New Roman" w:hAnsi="Times New Roman"/>
                <w:b/>
                <w:color w:val="000000"/>
                <w:lang w:val="en-US"/>
              </w:rPr>
              <w:t>ünya’mızın Hareketleri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F.4.1.2.2. Dünya’nın hareketleri sonucu ger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çekleşen olayları açıklar.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F.4.1.2. Dünya’mızın Hareketleri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Dünya ve Evren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791A">
              <w:rPr>
                <w:rFonts w:ascii="Times New Roman" w:hAnsi="Times New Roman"/>
                <w:color w:val="000000"/>
              </w:rPr>
              <w:t>Açık u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791A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791A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4A00E2" w:rsidTr="00875625">
        <w:trPr>
          <w:cantSplit/>
          <w:trHeight w:val="1134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875625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</w:t>
            </w:r>
            <w:r w:rsidR="00CF7EEC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-2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CF7EEC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EKİM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Besinlerimiz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F.4.2.1.1. Canlı yaşamı ve besin i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çerikleri arasındaki ilişkiyi açıklar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 Besinler ve Özellikleri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Canlılar ve Yaşam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22198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791A">
              <w:rPr>
                <w:rFonts w:ascii="Times New Roman" w:hAnsi="Times New Roman"/>
                <w:color w:val="000000"/>
              </w:rPr>
              <w:t xml:space="preserve">a. Protein, karbonhidrat, yağ, vitamin, su ve minerallerin ayrıntılı yapısına girilmeden yalnızca 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 xml:space="preserve">önemleri vurgulanır. 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  <w:lang w:val="en-US"/>
              </w:rPr>
              <w:t>b. Vitamin çeşitlerine girilmez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Besin içerikleri, su, mineral, gıda saklama koşulları, dengeli beslenme, obezite, besin israfı, sigara ve alkol</w:t>
            </w:r>
          </w:p>
        </w:tc>
        <w:tc>
          <w:tcPr>
            <w:tcW w:w="19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  <w:tr w:rsidR="00CF7EEC" w:rsidRPr="004A00E2" w:rsidTr="00875625">
        <w:trPr>
          <w:cantSplit/>
          <w:trHeight w:val="1867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875625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24-</w:t>
            </w:r>
            <w:r w:rsidR="00A500C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28 </w:t>
            </w:r>
            <w:r w:rsidR="00A500C4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Besinlerimiz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791A">
              <w:rPr>
                <w:rFonts w:ascii="Times New Roman" w:hAnsi="Times New Roman"/>
                <w:color w:val="000000"/>
              </w:rPr>
              <w:t xml:space="preserve">F.4.2.1.2. Su ve minerallerin bütün besinlerde bulunduğu 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çıkarımını yapar.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4A00E2" w:rsidRPr="0081791A" w:rsidRDefault="004A00E2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 Besinler ve Özellikleri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791A">
              <w:rPr>
                <w:rFonts w:ascii="Times New Roman" w:hAnsi="Times New Roman"/>
                <w:color w:val="000000"/>
              </w:rPr>
              <w:t>Canlılar ve Yaşam</w:t>
            </w:r>
          </w:p>
          <w:p w:rsidR="00CF7EEC" w:rsidRPr="0081791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E26D0" w:rsidRPr="00FE26D0" w:rsidRDefault="00FE26D0" w:rsidP="00FE26D0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E26D0">
              <w:rPr>
                <w:b/>
                <w:sz w:val="20"/>
                <w:szCs w:val="20"/>
              </w:rPr>
              <w:t xml:space="preserve">Atatürkçü Düşüncede Yer Alan Konular </w:t>
            </w:r>
          </w:p>
          <w:p w:rsidR="00FE26D0" w:rsidRPr="00FE26D0" w:rsidRDefault="00FE26D0" w:rsidP="00FE26D0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E26D0">
              <w:rPr>
                <w:b/>
                <w:sz w:val="20"/>
                <w:szCs w:val="20"/>
              </w:rPr>
              <w:t>-Akılcılık ve bilim</w:t>
            </w:r>
          </w:p>
          <w:p w:rsidR="00CF7EEC" w:rsidRPr="0081791A" w:rsidRDefault="00FE26D0" w:rsidP="00FE2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E26D0">
              <w:rPr>
                <w:rFonts w:ascii="Times New Roman" w:hAnsi="Times New Roman"/>
                <w:b/>
                <w:sz w:val="20"/>
                <w:szCs w:val="20"/>
              </w:rPr>
              <w:t>-Hayatta en hakiki mürşit ilimdir.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791A">
              <w:rPr>
                <w:rFonts w:ascii="Times New Roman" w:hAnsi="Times New Roman"/>
                <w:color w:val="000000"/>
              </w:rPr>
              <w:t>Açık u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791A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791A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4A00E2" w:rsidTr="00875625">
        <w:trPr>
          <w:cantSplit/>
          <w:trHeight w:val="1134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875625" w:rsidRPr="00875625" w:rsidRDefault="00875625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31 EKİM</w:t>
            </w:r>
            <w:r w:rsidR="00CF7EEC" w:rsidRP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</w:t>
            </w:r>
          </w:p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 w:rsidR="00875625" w:rsidRP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  <w:r w:rsidRP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KASIM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Besinlerimiz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F.4.2.1.3. Sağlıklı bir yaşam i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çin besinlerin tazeliğinin ve doğallığının önemini, araştırma verilerine dayalı olarak tartışır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 Besinler ve Özellikleri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Canlılar ve Yaşam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A00E2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791A">
              <w:rPr>
                <w:rFonts w:ascii="Times New Roman" w:hAnsi="Times New Roman"/>
                <w:color w:val="000000"/>
              </w:rPr>
              <w:t xml:space="preserve">Dondurulmuş besinler, paketlenmiş besinler, son kullanma tarihi gibi kavramlar 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üzerinde durulur. Ayrıca besinlerin temizliği konusuna öğrencilerin dikkati çekilir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7EEC" w:rsidRPr="004A00E2" w:rsidTr="00875625">
        <w:trPr>
          <w:cantSplit/>
          <w:trHeight w:val="1435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875625" w:rsidP="008179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07</w:t>
            </w:r>
            <w:r w:rsidR="00CF7EEC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-1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CF7EEC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KASIM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8179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8179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Besinlerimiz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F.4.2.1.4. İnsan sağlığı ile dengeli beslenmeyi ilişkilendirir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 Besinler ve Özellikleri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Canlılar ve Yaşam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A00E2" w:rsidRPr="0086630B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791A">
              <w:rPr>
                <w:rFonts w:ascii="Times New Roman" w:hAnsi="Times New Roman"/>
                <w:color w:val="000000"/>
              </w:rPr>
              <w:t xml:space="preserve">Obezitenin beslenme alışkanlığı ile ilişkisi vurgulanır. Besin israfının 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önlenmesine dikkat çekilir.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791A">
              <w:rPr>
                <w:rFonts w:ascii="Times New Roman" w:hAnsi="Times New Roman"/>
                <w:color w:val="000000"/>
              </w:rPr>
              <w:t>Açık u</w:t>
            </w:r>
            <w:r w:rsidRPr="0081791A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791A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791A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4A00E2" w:rsidTr="00875625">
        <w:trPr>
          <w:cantSplit/>
          <w:trHeight w:val="1399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875625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</w:t>
            </w:r>
            <w:r w:rsidR="00CF7EEC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-2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  <w:r w:rsidR="00CF7EEC"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KASIM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A00E2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Besinlerimiz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A00E2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F.4.2.1.5. Alkol ve sigara kullanımının insan sağlığına olan olumsuz etkilerinin farkına varır.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F.4.2.1. Besinler ve Özellikleri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91A">
              <w:rPr>
                <w:rFonts w:ascii="Times New Roman" w:hAnsi="Times New Roman"/>
                <w:color w:val="000000"/>
              </w:rPr>
              <w:t>Canlılar ve Yaşam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81791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</w:tbl>
    <w:p w:rsidR="00CF7EEC" w:rsidRPr="004A00E2" w:rsidRDefault="00CF7EEC" w:rsidP="00C0046A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CF7EEC" w:rsidRPr="00C0046A" w:rsidRDefault="00CF7EEC" w:rsidP="00C004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C0046A" w:rsidRDefault="00C0046A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C0046A" w:rsidRDefault="00C0046A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A3E0D" w:rsidRPr="004A00E2" w:rsidRDefault="00C66FDA" w:rsidP="007A3E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FATİH SULTAN MEHMET İLKOKULU </w:t>
      </w:r>
      <w:r w:rsidR="007A3E0D">
        <w:rPr>
          <w:rFonts w:ascii="Times New Roman" w:hAnsi="Times New Roman"/>
          <w:b/>
          <w:bCs/>
        </w:rPr>
        <w:t xml:space="preserve">2022 – 2023 EĞİTİM – ÖĞRETİM YILI </w:t>
      </w:r>
      <w:r w:rsidR="007A3E0D" w:rsidRPr="004A00E2">
        <w:rPr>
          <w:rFonts w:ascii="Times New Roman" w:hAnsi="Times New Roman"/>
          <w:b/>
          <w:bCs/>
        </w:rPr>
        <w:t>4. SINIFLAR FEN BİLİMLERİ DERSİ</w:t>
      </w:r>
    </w:p>
    <w:p w:rsidR="007A3E0D" w:rsidRPr="004A00E2" w:rsidRDefault="007A3E0D" w:rsidP="007A3E0D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</w:rPr>
      </w:pPr>
      <w:r w:rsidRPr="004A00E2">
        <w:rPr>
          <w:rFonts w:ascii="Times New Roman" w:hAnsi="Times New Roman"/>
          <w:b/>
          <w:bCs/>
        </w:rPr>
        <w:t>ÜNİTELENDİRİLMİŞ YILLIK DERS PLANI</w:t>
      </w:r>
    </w:p>
    <w:p w:rsidR="00CF7EEC" w:rsidRPr="00C0046A" w:rsidRDefault="00CF7EEC" w:rsidP="00C0046A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4871" w:type="dxa"/>
        <w:jc w:val="center"/>
        <w:tblLayout w:type="fixed"/>
        <w:tblLook w:val="0000" w:firstRow="0" w:lastRow="0" w:firstColumn="0" w:lastColumn="0" w:noHBand="0" w:noVBand="0"/>
      </w:tblPr>
      <w:tblGrid>
        <w:gridCol w:w="563"/>
        <w:gridCol w:w="402"/>
        <w:gridCol w:w="482"/>
        <w:gridCol w:w="1638"/>
        <w:gridCol w:w="2409"/>
        <w:gridCol w:w="1422"/>
        <w:gridCol w:w="1283"/>
        <w:gridCol w:w="2419"/>
        <w:gridCol w:w="2268"/>
        <w:gridCol w:w="1985"/>
      </w:tblGrid>
      <w:tr w:rsidR="00CF7EEC" w:rsidRPr="00C0046A" w:rsidTr="00875625">
        <w:trPr>
          <w:cantSplit/>
          <w:trHeight w:val="1134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AY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ÜNİTE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KAZANIM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1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ALT ÖĞRENME ALANI</w:t>
            </w:r>
          </w:p>
        </w:tc>
        <w:tc>
          <w:tcPr>
            <w:tcW w:w="2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KAVRAMLAR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DEĞERLENDİRME</w:t>
            </w:r>
          </w:p>
        </w:tc>
      </w:tr>
      <w:tr w:rsidR="00CF7EEC" w:rsidRPr="00E52773" w:rsidTr="00875625">
        <w:trPr>
          <w:cantSplit/>
          <w:trHeight w:val="1134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875625" w:rsidRDefault="00875625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28</w:t>
            </w:r>
            <w:r w:rsidR="00CF7EEC"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KASIM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</w:t>
            </w:r>
          </w:p>
          <w:p w:rsidR="00CF7EEC" w:rsidRPr="00E52773" w:rsidRDefault="00875625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02 ARALIK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Besinlerimiz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B4C58">
              <w:rPr>
                <w:rFonts w:ascii="Times New Roman" w:hAnsi="Times New Roman"/>
                <w:color w:val="000000"/>
              </w:rPr>
              <w:t xml:space="preserve">F.4.2.1.6. Yakın </w:t>
            </w:r>
            <w:r w:rsidRPr="009B4C58">
              <w:rPr>
                <w:rFonts w:ascii="Times New Roman" w:hAnsi="Times New Roman"/>
                <w:color w:val="000000"/>
                <w:lang w:val="en-US"/>
              </w:rPr>
              <w:t>çevresinde sigara kullanımını azaltmaya yönelik sorumluluk üstlenir.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F.4.2.1. Besinler ve Özellikleri</w:t>
            </w:r>
          </w:p>
        </w:tc>
        <w:tc>
          <w:tcPr>
            <w:tcW w:w="1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Canlılar ve Yaşam</w:t>
            </w:r>
          </w:p>
        </w:tc>
        <w:tc>
          <w:tcPr>
            <w:tcW w:w="2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 xml:space="preserve">Yakın </w:t>
            </w:r>
            <w:r w:rsidRPr="009B4C58">
              <w:rPr>
                <w:rFonts w:ascii="Times New Roman" w:hAnsi="Times New Roman"/>
                <w:color w:val="000000"/>
                <w:lang w:val="en-US"/>
              </w:rPr>
              <w:t>çevresindeki kişilere sigaranın sağlığa zararlı olduğu konusunda uyarılarda bulunması beklenir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B4C58">
              <w:rPr>
                <w:rFonts w:ascii="Times New Roman" w:hAnsi="Times New Roman"/>
                <w:color w:val="000000"/>
              </w:rPr>
              <w:t>Açık u</w:t>
            </w:r>
            <w:r w:rsidRPr="009B4C58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B4C58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B4C58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E52773" w:rsidTr="00875625">
        <w:trPr>
          <w:cantSplit/>
          <w:trHeight w:val="1134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 w:rsid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0</w:t>
            </w:r>
            <w:r w:rsid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ARALIK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12.HAFTA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Kuvvetin Etkileri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B4C58">
              <w:rPr>
                <w:rFonts w:ascii="Times New Roman" w:hAnsi="Times New Roman"/>
                <w:color w:val="000000"/>
              </w:rPr>
              <w:t>F.4.3.1.1. Kuvvetin, cisimlere hareket kazandırmasına ve cisimlerin şekillerini değiştirmesine y</w:t>
            </w:r>
            <w:r w:rsidR="006D293A" w:rsidRPr="009B4C58">
              <w:rPr>
                <w:rFonts w:ascii="Times New Roman" w:hAnsi="Times New Roman"/>
                <w:color w:val="000000"/>
                <w:lang w:val="en-US"/>
              </w:rPr>
              <w:t>yönelik</w:t>
            </w:r>
            <w:r w:rsidRPr="009B4C58">
              <w:rPr>
                <w:rFonts w:ascii="Times New Roman" w:hAnsi="Times New Roman"/>
                <w:color w:val="000000"/>
                <w:lang w:val="en-US"/>
              </w:rPr>
              <w:t xml:space="preserve"> deneyler yapar.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F.4.3.1. Kuvvetin Cisimler Üzerindeki Etkileri</w:t>
            </w:r>
          </w:p>
        </w:tc>
        <w:tc>
          <w:tcPr>
            <w:tcW w:w="1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Kuvvetin hızlandırıcı etkisi, kuvvetin yavaşlatıcı etkisi, kuvvetin y</w:t>
            </w:r>
            <w:r w:rsidRPr="009B4C58">
              <w:rPr>
                <w:rFonts w:ascii="Times New Roman" w:hAnsi="Times New Roman"/>
                <w:color w:val="000000"/>
                <w:lang w:val="en-US"/>
              </w:rPr>
              <w:t>ön değiştirici etkisi, kuvvetin şekil değiştirici etkisi.</w:t>
            </w: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  <w:tr w:rsidR="00CF7EEC" w:rsidRPr="00E52773" w:rsidTr="00875625">
        <w:trPr>
          <w:cantSplit/>
          <w:trHeight w:val="1134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1</w:t>
            </w:r>
            <w:r w:rsidR="008756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ARALIK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Kuvvetin Etkileri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B4C58">
              <w:rPr>
                <w:rFonts w:ascii="Times New Roman" w:hAnsi="Times New Roman"/>
                <w:color w:val="000000"/>
              </w:rPr>
              <w:t>F.4.3.1.1. Kuvvetin, cisimlere hareket kazandırmasına ve cisimlerin şekillerini değiştirmesine y</w:t>
            </w:r>
            <w:r w:rsidR="006D293A" w:rsidRPr="009B4C58">
              <w:rPr>
                <w:rFonts w:ascii="Times New Roman" w:hAnsi="Times New Roman"/>
                <w:color w:val="000000"/>
                <w:lang w:val="en-US"/>
              </w:rPr>
              <w:t>yönelik</w:t>
            </w:r>
            <w:r w:rsidRPr="009B4C58">
              <w:rPr>
                <w:rFonts w:ascii="Times New Roman" w:hAnsi="Times New Roman"/>
                <w:color w:val="000000"/>
                <w:lang w:val="en-US"/>
              </w:rPr>
              <w:t xml:space="preserve"> deneyler yapar.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F.4.3.1. Kuvvetin Cisimler Üzerindeki Etkileri</w:t>
            </w:r>
          </w:p>
        </w:tc>
        <w:tc>
          <w:tcPr>
            <w:tcW w:w="1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B4C58">
              <w:rPr>
                <w:rFonts w:ascii="Times New Roman" w:hAnsi="Times New Roman"/>
                <w:color w:val="000000"/>
              </w:rPr>
              <w:t>Açık u</w:t>
            </w:r>
            <w:r w:rsidRPr="009B4C58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B4C58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B4C58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E52773" w:rsidTr="00875625">
        <w:trPr>
          <w:cantSplit/>
          <w:trHeight w:val="1134"/>
          <w:jc w:val="center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C82D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– 2</w:t>
            </w:r>
            <w:r w:rsidR="00C82D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ARALIK</w:t>
            </w:r>
          </w:p>
        </w:tc>
        <w:tc>
          <w:tcPr>
            <w:tcW w:w="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E5277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D96124" w:rsidRDefault="00CF7EEC" w:rsidP="00D96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124">
              <w:rPr>
                <w:rFonts w:ascii="Times New Roman" w:hAnsi="Times New Roman"/>
                <w:b/>
                <w:color w:val="000000"/>
              </w:rPr>
              <w:t>Kuvvetin Etkileri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B4C58">
              <w:rPr>
                <w:rFonts w:ascii="Times New Roman" w:hAnsi="Times New Roman"/>
                <w:color w:val="000000"/>
              </w:rPr>
              <w:t xml:space="preserve">F.4.3.2.1. Mıknatısı tanır ve kutupları olduğunu keşfeder. </w:t>
            </w: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B4C58">
              <w:rPr>
                <w:rFonts w:ascii="Times New Roman" w:hAnsi="Times New Roman"/>
                <w:color w:val="000000"/>
              </w:rPr>
              <w:t>F.4.3.2.2. Mıknatısın etki ettiği maddeleri deney yaparak keşfeder.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F.4.3.2. Mıknatısların Uyguladığı Kuvvet</w:t>
            </w:r>
          </w:p>
        </w:tc>
        <w:tc>
          <w:tcPr>
            <w:tcW w:w="1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Mıknatısın uyguladığı kuvvetin, temas gerektiren kuvvetlerden farklı olarak temas gerektirmediği vurgulanır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C58">
              <w:rPr>
                <w:rFonts w:ascii="Times New Roman" w:hAnsi="Times New Roman"/>
                <w:color w:val="000000"/>
              </w:rPr>
              <w:t>Mıknatıs, mıknatısın kutupları, mıknatısın kullanım alanları</w:t>
            </w: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9B4C58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</w:tbl>
    <w:p w:rsidR="00CF7EEC" w:rsidRPr="00E52773" w:rsidRDefault="00CF7EEC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E52773" w:rsidRDefault="00E52773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52773" w:rsidRDefault="00E52773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52773" w:rsidRDefault="00E52773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52773" w:rsidRDefault="00E52773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52773" w:rsidRDefault="00E52773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52773" w:rsidRDefault="00E52773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A3E0D" w:rsidRPr="004A00E2" w:rsidRDefault="00C66FDA" w:rsidP="007A3E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FATİH SULTAN MEHMET İLKOKULU </w:t>
      </w:r>
      <w:r w:rsidR="007A3E0D">
        <w:rPr>
          <w:rFonts w:ascii="Times New Roman" w:hAnsi="Times New Roman"/>
          <w:b/>
          <w:bCs/>
        </w:rPr>
        <w:t xml:space="preserve">2022 – 2023 EĞİTİM – ÖĞRETİM YILI </w:t>
      </w:r>
      <w:r w:rsidR="007A3E0D" w:rsidRPr="004A00E2">
        <w:rPr>
          <w:rFonts w:ascii="Times New Roman" w:hAnsi="Times New Roman"/>
          <w:b/>
          <w:bCs/>
        </w:rPr>
        <w:t>4. SINIFLAR FEN BİLİMLERİ DERSİ</w:t>
      </w:r>
    </w:p>
    <w:p w:rsidR="007A3E0D" w:rsidRPr="004A00E2" w:rsidRDefault="007A3E0D" w:rsidP="007A3E0D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</w:rPr>
      </w:pPr>
      <w:r w:rsidRPr="004A00E2">
        <w:rPr>
          <w:rFonts w:ascii="Times New Roman" w:hAnsi="Times New Roman"/>
          <w:b/>
          <w:bCs/>
        </w:rPr>
        <w:t>ÜNİTELENDİRİLMİŞ YILLIK DERS PLANI</w:t>
      </w:r>
    </w:p>
    <w:p w:rsidR="00CF7EEC" w:rsidRPr="00C0046A" w:rsidRDefault="00CF7EEC" w:rsidP="00C0046A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4550" w:type="dxa"/>
        <w:jc w:val="center"/>
        <w:tblLayout w:type="fixed"/>
        <w:tblLook w:val="0000" w:firstRow="0" w:lastRow="0" w:firstColumn="0" w:lastColumn="0" w:noHBand="0" w:noVBand="0"/>
      </w:tblPr>
      <w:tblGrid>
        <w:gridCol w:w="482"/>
        <w:gridCol w:w="482"/>
        <w:gridCol w:w="482"/>
        <w:gridCol w:w="1755"/>
        <w:gridCol w:w="2407"/>
        <w:gridCol w:w="1417"/>
        <w:gridCol w:w="1309"/>
        <w:gridCol w:w="2389"/>
        <w:gridCol w:w="1842"/>
        <w:gridCol w:w="1985"/>
      </w:tblGrid>
      <w:tr w:rsidR="00CF7EEC" w:rsidRPr="00C0046A" w:rsidTr="00450C9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AY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ÜNİTE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KAZANIM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ALT ÖĞRENME ALANI</w:t>
            </w:r>
          </w:p>
        </w:tc>
        <w:tc>
          <w:tcPr>
            <w:tcW w:w="2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AÇIKLAMALAR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KAVRAMLAR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DEĞERLENDİRME</w:t>
            </w:r>
          </w:p>
        </w:tc>
      </w:tr>
      <w:tr w:rsidR="00CF7EEC" w:rsidRPr="00677D1F" w:rsidTr="00450C9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A500C4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</w:t>
            </w:r>
            <w:r w:rsidR="00CF7EEC"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BA431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</w:t>
            </w:r>
            <w:r w:rsidR="006D293A"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ARALIK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Kuvvetin Etkileri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25F04">
              <w:rPr>
                <w:rFonts w:ascii="Times New Roman" w:hAnsi="Times New Roman"/>
                <w:color w:val="000000"/>
              </w:rPr>
              <w:t>F.4.3.2.3. Mıknatısların g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 xml:space="preserve">ünlük yaşamdaki kullanım alanlarına örnekler verir. 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25F04">
              <w:rPr>
                <w:rFonts w:ascii="Times New Roman" w:hAnsi="Times New Roman"/>
                <w:color w:val="000000"/>
              </w:rPr>
              <w:t>F.4.3.2.4. Mıknatısların yeni kullanım alanları konusunda fikirlerini a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>çıklar.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F.4.3.2. Mıknatısların Uyguladığı Kuvvet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25F04">
              <w:rPr>
                <w:rFonts w:ascii="Times New Roman" w:hAnsi="Times New Roman"/>
                <w:color w:val="000000"/>
              </w:rPr>
              <w:t>Açık u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25F04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25F04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677D1F" w:rsidTr="00325F04">
        <w:trPr>
          <w:cantSplit/>
          <w:trHeight w:val="2456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BA4313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02</w:t>
            </w:r>
            <w:r w:rsidR="00CF7EEC"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  <w:r w:rsidR="00CF7EEC"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OCAK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2A0757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Maddenin Özellikleri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25F04">
              <w:rPr>
                <w:rFonts w:ascii="Times New Roman" w:hAnsi="Times New Roman"/>
                <w:color w:val="000000"/>
              </w:rPr>
              <w:t xml:space="preserve">F.4.4.1.1. Beş duyu organını kullanarak maddeyi niteleyen temel 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>özellikleri açıklar.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F.4.4.1. Maddeyi Niteleyen Özellikler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Madde ve Doğası</w:t>
            </w:r>
          </w:p>
        </w:tc>
        <w:tc>
          <w:tcPr>
            <w:tcW w:w="2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25F04">
              <w:rPr>
                <w:rFonts w:ascii="Times New Roman" w:hAnsi="Times New Roman"/>
                <w:color w:val="000000"/>
              </w:rPr>
              <w:t xml:space="preserve">Maddeyi niteleyen; suda yüzme ve batma, suyu emme ve emmeme ve mıknatısla 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>çekilme gibi özellikleri konusu işlenirken duyu organlarını kullanmaları sağlanır.</w:t>
            </w:r>
          </w:p>
          <w:p w:rsidR="00677D1F" w:rsidRPr="00325F04" w:rsidRDefault="00677D1F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677D1F" w:rsidRPr="00325F04" w:rsidRDefault="00677D1F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 xml:space="preserve">Suda yüzme ve batma, suyu emme ve emmeme ve mıknatısla 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>çekilme</w:t>
            </w: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  <w:tr w:rsidR="00CF7EEC" w:rsidRPr="00677D1F" w:rsidTr="00450C9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 w:rsidR="00BA431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1</w:t>
            </w:r>
            <w:r w:rsidR="00BA431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OCAK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2A0757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Maddenin Özellikleri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25F04">
              <w:rPr>
                <w:rFonts w:ascii="Times New Roman" w:hAnsi="Times New Roman"/>
                <w:color w:val="000000"/>
              </w:rPr>
              <w:t>F.4.4.2.1. Farklı maddelerin k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 xml:space="preserve">ütle ve hacimlerini ölçerek karşılaştırır 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25F04">
              <w:rPr>
                <w:rFonts w:ascii="Times New Roman" w:hAnsi="Times New Roman"/>
                <w:color w:val="000000"/>
              </w:rPr>
              <w:t>F.4.4.2.2. Ölçülebilir özelliklerini kullanarak maddeyi tanımlar.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F.4.4.2. Maddenin Ölçülebilir Özellikleri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Madde ve Doğası</w:t>
            </w:r>
          </w:p>
        </w:tc>
        <w:tc>
          <w:tcPr>
            <w:tcW w:w="2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Gazların k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>ütle ve hacimlerine girilmez Kütlesi ve hacmi olan varlıkların madde olduğu belirtilir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Kütle, hacim</w:t>
            </w: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25F04">
              <w:rPr>
                <w:rFonts w:ascii="Times New Roman" w:hAnsi="Times New Roman"/>
                <w:color w:val="000000"/>
              </w:rPr>
              <w:t>Açık u</w:t>
            </w:r>
            <w:r w:rsidRPr="00325F04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25F04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25F04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677D1F" w:rsidTr="00450C9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BA431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</w:t>
            </w:r>
            <w:r w:rsidR="00BA431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OCAK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18.HAFTA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677D1F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SAAT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2A0757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Maddenin Özellikleri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25F04">
              <w:rPr>
                <w:rFonts w:ascii="Times New Roman" w:hAnsi="Times New Roman"/>
                <w:color w:val="000000"/>
              </w:rPr>
              <w:t>F.4.4.3.1. Maddelerin hâllerine ait temel özellikleri karşılaştırır</w:t>
            </w: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F.4.4.3. Maddenin Hâlleri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Madde ve Doğası</w:t>
            </w:r>
          </w:p>
        </w:tc>
        <w:tc>
          <w:tcPr>
            <w:tcW w:w="2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Tanecikli ve boşluklu yapıya girilmez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5F04">
              <w:rPr>
                <w:rFonts w:ascii="Times New Roman" w:hAnsi="Times New Roman"/>
                <w:color w:val="000000"/>
              </w:rPr>
              <w:t>Katı, sıvı, gaz</w:t>
            </w: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25F0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</w:tbl>
    <w:p w:rsidR="00CF7EEC" w:rsidRPr="00677D1F" w:rsidRDefault="00CF7EEC" w:rsidP="00C0046A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677D1F" w:rsidRDefault="00677D1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677D1F" w:rsidRDefault="00677D1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677D1F" w:rsidRDefault="00677D1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A3E0D" w:rsidRPr="004A00E2" w:rsidRDefault="00C66FDA" w:rsidP="007A3E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FATİH SULTAN MEHMET İLKOKULU </w:t>
      </w:r>
      <w:r w:rsidR="007A3E0D">
        <w:rPr>
          <w:rFonts w:ascii="Times New Roman" w:hAnsi="Times New Roman"/>
          <w:b/>
          <w:bCs/>
        </w:rPr>
        <w:t xml:space="preserve">2022 – 2023 EĞİTİM – ÖĞRETİM YILI </w:t>
      </w:r>
      <w:r w:rsidR="007A3E0D" w:rsidRPr="004A00E2">
        <w:rPr>
          <w:rFonts w:ascii="Times New Roman" w:hAnsi="Times New Roman"/>
          <w:b/>
          <w:bCs/>
        </w:rPr>
        <w:t>4. SINIFLAR FEN BİLİMLERİ DERSİ</w:t>
      </w:r>
    </w:p>
    <w:p w:rsidR="007A3E0D" w:rsidRPr="004A00E2" w:rsidRDefault="007A3E0D" w:rsidP="007A3E0D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</w:rPr>
      </w:pPr>
      <w:r w:rsidRPr="004A00E2">
        <w:rPr>
          <w:rFonts w:ascii="Times New Roman" w:hAnsi="Times New Roman"/>
          <w:b/>
          <w:bCs/>
        </w:rPr>
        <w:t>ÜNİTELENDİRİLMİŞ YILLIK DERS PLANI</w:t>
      </w:r>
    </w:p>
    <w:p w:rsidR="00CF7EEC" w:rsidRPr="00C0046A" w:rsidRDefault="00CF7EEC" w:rsidP="00C0046A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4626" w:type="dxa"/>
        <w:jc w:val="center"/>
        <w:tblLayout w:type="fixed"/>
        <w:tblLook w:val="0000" w:firstRow="0" w:lastRow="0" w:firstColumn="0" w:lastColumn="0" w:noHBand="0" w:noVBand="0"/>
      </w:tblPr>
      <w:tblGrid>
        <w:gridCol w:w="482"/>
        <w:gridCol w:w="482"/>
        <w:gridCol w:w="482"/>
        <w:gridCol w:w="1402"/>
        <w:gridCol w:w="2977"/>
        <w:gridCol w:w="1417"/>
        <w:gridCol w:w="1276"/>
        <w:gridCol w:w="1997"/>
        <w:gridCol w:w="2126"/>
        <w:gridCol w:w="1985"/>
      </w:tblGrid>
      <w:tr w:rsidR="00CF7EEC" w:rsidRPr="00C0046A" w:rsidTr="00742AB4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AY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ÜNİTE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KAZANIM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ALT ÖĞRENME ALANI</w:t>
            </w:r>
          </w:p>
        </w:tc>
        <w:tc>
          <w:tcPr>
            <w:tcW w:w="1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AÇIKLAMALAR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KAVRAMLAR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DEĞERLENDİRME</w:t>
            </w:r>
          </w:p>
        </w:tc>
      </w:tr>
      <w:tr w:rsidR="00CF7EEC" w:rsidRPr="00C0046A" w:rsidTr="00742AB4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ŞUBAT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2A0757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Maddenin Özellikleri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42AB4">
              <w:rPr>
                <w:rFonts w:ascii="Times New Roman" w:hAnsi="Times New Roman"/>
                <w:color w:val="000000"/>
              </w:rPr>
              <w:t>F.4.4.3.2. Aynı maddenin farklı h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âllerine örnekler verir.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F.4.4.4.1. Maddelerin ısınıp soğumasına y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önelik deneyler tasarlar.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42AB4">
              <w:rPr>
                <w:rFonts w:ascii="Times New Roman" w:hAnsi="Times New Roman"/>
                <w:color w:val="000000"/>
              </w:rPr>
              <w:t xml:space="preserve">F.4.4.3. Maddenin Hâlleri 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 xml:space="preserve">F.4.4.4. Maddenin Isı Etkisiyle Değişimi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Madde ve Doğası</w:t>
            </w:r>
          </w:p>
        </w:tc>
        <w:tc>
          <w:tcPr>
            <w:tcW w:w="1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Isınma, soğuma, h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âl değişimi, erime, donma, buharlaşma</w:t>
            </w: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42AB4">
              <w:rPr>
                <w:rFonts w:ascii="Times New Roman" w:hAnsi="Times New Roman"/>
                <w:color w:val="000000"/>
              </w:rPr>
              <w:t>Açık u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42AB4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42AB4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C0046A" w:rsidTr="00742AB4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9E603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6B84">
              <w:rPr>
                <w:rFonts w:ascii="Times New Roman" w:hAnsi="Times New Roman"/>
                <w:b/>
                <w:sz w:val="20"/>
              </w:rPr>
              <w:t>11 – 15 ŞUBAT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2A0757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Maddenin Özellikleri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42AB4">
              <w:rPr>
                <w:rFonts w:ascii="Times New Roman" w:hAnsi="Times New Roman"/>
                <w:color w:val="000000"/>
              </w:rPr>
              <w:t>F.4.4.4.1. Maddelerin ısınıp soğumasına y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 xml:space="preserve">önelik deneyler tasarlar. 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F.4.4.4.2. Maddelerin ısı etkisiyle h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âl değiştirebileceğine yönelik deney tasarlar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F.4.4.4. Maddenin Isı Etkisiyle Değişimi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Madde ve Doğası</w:t>
            </w:r>
          </w:p>
        </w:tc>
        <w:tc>
          <w:tcPr>
            <w:tcW w:w="1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Hâl değişimlerinden sadece erime, donma ve buharlaşmaya değinilir.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  <w:tr w:rsidR="00CF7EEC" w:rsidRPr="00C0046A" w:rsidTr="00742AB4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A4313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ŞUBAT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2A0757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Maddenin Özellikleri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42AB4">
              <w:rPr>
                <w:rFonts w:ascii="Times New Roman" w:hAnsi="Times New Roman"/>
                <w:color w:val="000000"/>
              </w:rPr>
              <w:t>F.4.4.5.1. Günlük yaşamında sıklıkla kullandığı maddeleri saf madde ve karışım şeklinde sınıflandırarak aralarındaki farkları a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 xml:space="preserve">çıklar. 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F.4.4.5.2. Günlük yaşamda karşılaştığı karışımların ayrılmasında kullanılabilecek y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öntemlerden uygun olanı seçer.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F.4.4.5. Saf Madde ve Karışım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Madde ve Doğası</w:t>
            </w:r>
          </w:p>
        </w:tc>
        <w:tc>
          <w:tcPr>
            <w:tcW w:w="1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Saf madde, karışım, eleme, s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üzme ve mıknatısla ayırma yöntemleri</w:t>
            </w: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42AB4">
              <w:rPr>
                <w:rFonts w:ascii="Times New Roman" w:hAnsi="Times New Roman"/>
                <w:color w:val="000000"/>
              </w:rPr>
              <w:t>Açık u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42AB4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42AB4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C0046A" w:rsidTr="00742AB4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ŞUBA T- </w:t>
            </w:r>
            <w:r w:rsidR="006D293A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6D293A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2A0757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Maddenin Özellikleri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42AB4">
              <w:rPr>
                <w:rFonts w:ascii="Times New Roman" w:hAnsi="Times New Roman"/>
                <w:color w:val="000000"/>
              </w:rPr>
              <w:t>F.4.4.5.2. Günlük yaşamda karşılaştığı karışımların ayrılmasında kullanılabilecek y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öntemlerden uygun olanı seçer.</w:t>
            </w:r>
          </w:p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 xml:space="preserve">F.4.4.5.3. Karışımların ayrılmasını, </w:t>
            </w:r>
            <w:r w:rsidRPr="00742AB4">
              <w:rPr>
                <w:rFonts w:ascii="Times New Roman" w:hAnsi="Times New Roman"/>
                <w:color w:val="000000"/>
                <w:lang w:val="en-US"/>
              </w:rPr>
              <w:t>ülke ekonomisine katkısı ve kaynakların etkili kullanımı bakımından tartışır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F.4.4.5. Saf Madde ve Karışım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AB4">
              <w:rPr>
                <w:rFonts w:ascii="Times New Roman" w:hAnsi="Times New Roman"/>
                <w:color w:val="000000"/>
              </w:rPr>
              <w:t>Madde ve Doğası</w:t>
            </w:r>
          </w:p>
        </w:tc>
        <w:tc>
          <w:tcPr>
            <w:tcW w:w="1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42AB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</w:tbl>
    <w:p w:rsidR="002759DF" w:rsidRDefault="002759D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2759DF" w:rsidRDefault="002759D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2759DF" w:rsidRDefault="002759D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2759DF" w:rsidRDefault="002759D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2759DF" w:rsidRDefault="002759D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2759DF" w:rsidRDefault="002759DF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2759DF" w:rsidRDefault="002759DF" w:rsidP="003F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7A3E0D" w:rsidRPr="004A00E2" w:rsidRDefault="00C66FDA" w:rsidP="001A1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FATİH SULTAN MEHMET İLKOKULU </w:t>
      </w:r>
      <w:r w:rsidR="007A3E0D">
        <w:rPr>
          <w:rFonts w:ascii="Times New Roman" w:hAnsi="Times New Roman"/>
          <w:b/>
          <w:bCs/>
        </w:rPr>
        <w:t xml:space="preserve">2022 – 2023 EĞİTİM – ÖĞRETİM YILI </w:t>
      </w:r>
      <w:r w:rsidR="007A3E0D" w:rsidRPr="004A00E2">
        <w:rPr>
          <w:rFonts w:ascii="Times New Roman" w:hAnsi="Times New Roman"/>
          <w:b/>
          <w:bCs/>
        </w:rPr>
        <w:t>4. SINIFLAR FEN BİLİMLERİ DERSİ</w:t>
      </w:r>
    </w:p>
    <w:p w:rsidR="007A3E0D" w:rsidRPr="004A00E2" w:rsidRDefault="007A3E0D" w:rsidP="007A3E0D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</w:rPr>
      </w:pPr>
      <w:r w:rsidRPr="004A00E2">
        <w:rPr>
          <w:rFonts w:ascii="Times New Roman" w:hAnsi="Times New Roman"/>
          <w:b/>
          <w:bCs/>
        </w:rPr>
        <w:t>ÜNİTELENDİRİLMİŞ YILLIK DERS PLANI</w:t>
      </w:r>
    </w:p>
    <w:tbl>
      <w:tblPr>
        <w:tblW w:w="14783" w:type="dxa"/>
        <w:jc w:val="center"/>
        <w:tblLayout w:type="fixed"/>
        <w:tblLook w:val="0000" w:firstRow="0" w:lastRow="0" w:firstColumn="0" w:lastColumn="0" w:noHBand="0" w:noVBand="0"/>
      </w:tblPr>
      <w:tblGrid>
        <w:gridCol w:w="482"/>
        <w:gridCol w:w="482"/>
        <w:gridCol w:w="483"/>
        <w:gridCol w:w="1480"/>
        <w:gridCol w:w="2679"/>
        <w:gridCol w:w="1417"/>
        <w:gridCol w:w="1258"/>
        <w:gridCol w:w="2675"/>
        <w:gridCol w:w="1894"/>
        <w:gridCol w:w="1933"/>
      </w:tblGrid>
      <w:tr w:rsidR="00CF7EEC" w:rsidRPr="00C0046A" w:rsidTr="003F69AA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AY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ÜNİTE</w:t>
            </w:r>
          </w:p>
        </w:tc>
        <w:tc>
          <w:tcPr>
            <w:tcW w:w="2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KAZANIM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1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ALT ÖĞRENME ALANI</w:t>
            </w:r>
          </w:p>
        </w:tc>
        <w:tc>
          <w:tcPr>
            <w:tcW w:w="2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AÇIKLAMALAR</w:t>
            </w:r>
          </w:p>
        </w:tc>
        <w:tc>
          <w:tcPr>
            <w:tcW w:w="1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KAVRAMLAR</w:t>
            </w:r>
          </w:p>
        </w:tc>
        <w:tc>
          <w:tcPr>
            <w:tcW w:w="1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DEĞERLENDİRME</w:t>
            </w:r>
          </w:p>
        </w:tc>
      </w:tr>
      <w:tr w:rsidR="00CF7EEC" w:rsidRPr="00C0046A" w:rsidTr="003F69AA">
        <w:trPr>
          <w:cantSplit/>
          <w:trHeight w:val="1757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23.HAFTA</w:t>
            </w:r>
          </w:p>
        </w:tc>
        <w:tc>
          <w:tcPr>
            <w:tcW w:w="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Aydınlatma ve Ses Teknolojileri</w:t>
            </w:r>
          </w:p>
        </w:tc>
        <w:tc>
          <w:tcPr>
            <w:tcW w:w="2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F.4.5.1.1. Geçmişte ve g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ünümüzde kullanılan aydınlatma araçlarını karşılaştırır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F.4.5.1. Aydınlatma Teknolojileri</w:t>
            </w:r>
          </w:p>
        </w:tc>
        <w:tc>
          <w:tcPr>
            <w:tcW w:w="1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a. Teknolojinin aydınlatma ara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çlarının gelişimine olan katkısı vurgulanır, kronolojik sıralama ve ayrıntı verilmez. b. Aydınlatma araçlarının yaşamımızdaki önemi vurgulanır.</w:t>
            </w:r>
          </w:p>
        </w:tc>
        <w:tc>
          <w:tcPr>
            <w:tcW w:w="1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Geçmişten g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ünümüze aydınlatma teknolojileri, aydınlatma araçlarının önemi</w:t>
            </w:r>
          </w:p>
        </w:tc>
        <w:tc>
          <w:tcPr>
            <w:tcW w:w="19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F69AA">
              <w:rPr>
                <w:rFonts w:ascii="Times New Roman" w:hAnsi="Times New Roman"/>
                <w:color w:val="000000"/>
              </w:rPr>
              <w:t>Açık u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69AA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69AA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C0046A" w:rsidTr="003F69AA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1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24.HAFTA</w:t>
            </w:r>
          </w:p>
        </w:tc>
        <w:tc>
          <w:tcPr>
            <w:tcW w:w="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Aydınlatma ve Ses Teknolojileri</w:t>
            </w:r>
          </w:p>
        </w:tc>
        <w:tc>
          <w:tcPr>
            <w:tcW w:w="2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F69AA">
              <w:rPr>
                <w:rFonts w:ascii="Times New Roman" w:hAnsi="Times New Roman"/>
                <w:color w:val="000000"/>
              </w:rPr>
              <w:t>F.4.5.1.2. Gelecekte kullanılabilecek aydınlatma ara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 xml:space="preserve">çlarına yönelik tasarım yapar. 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F.4.5.2.1. Uygun aydınlatma hakkında araştırma yapar. 1 saat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69AA">
              <w:rPr>
                <w:rFonts w:ascii="Times New Roman" w:hAnsi="Times New Roman"/>
                <w:color w:val="000000"/>
              </w:rPr>
              <w:t xml:space="preserve">F.4.5.1. Aydınlatma Teknolojileri 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F.4.5.2. Uygun Aydınlatma 1 saat</w:t>
            </w:r>
          </w:p>
        </w:tc>
        <w:tc>
          <w:tcPr>
            <w:tcW w:w="1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 xml:space="preserve">Tasarımını 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çizim yaparak ifade etmesi istenir, üç boyutlu tasarıma girilmez.</w:t>
            </w:r>
          </w:p>
        </w:tc>
        <w:tc>
          <w:tcPr>
            <w:tcW w:w="1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  <w:tr w:rsidR="00CF7EEC" w:rsidRPr="00C0046A" w:rsidTr="003F69AA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A4313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25.HAFTA</w:t>
            </w:r>
          </w:p>
        </w:tc>
        <w:tc>
          <w:tcPr>
            <w:tcW w:w="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Aydınlatma ve Ses Teknolojileri</w:t>
            </w:r>
          </w:p>
        </w:tc>
        <w:tc>
          <w:tcPr>
            <w:tcW w:w="2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69AA">
              <w:rPr>
                <w:rFonts w:ascii="Times New Roman" w:hAnsi="Times New Roman"/>
                <w:color w:val="000000"/>
              </w:rPr>
              <w:t xml:space="preserve">F.4.5.2.21. Uygun aydınlatma hakkında araştırma yapar. 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F69AA">
              <w:rPr>
                <w:rFonts w:ascii="Times New Roman" w:hAnsi="Times New Roman"/>
                <w:color w:val="000000"/>
              </w:rPr>
              <w:t>F.4.5.2.2. Aydınlatma ara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çlarının tasarruflu kullanımının aile ve ülke ekonomisi bakımından önemini tartışır.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F.4.5.3.1. Işık kirliliğinin nedenlerini sorgular. 1 saat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69AA">
              <w:rPr>
                <w:rFonts w:ascii="Times New Roman" w:hAnsi="Times New Roman"/>
                <w:color w:val="000000"/>
              </w:rPr>
              <w:t>F.4.5.2. Uygun Aydınlatma</w:t>
            </w:r>
          </w:p>
          <w:p w:rsidR="009B7285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69AA">
              <w:rPr>
                <w:rFonts w:ascii="Times New Roman" w:hAnsi="Times New Roman"/>
                <w:color w:val="000000"/>
              </w:rPr>
              <w:t>F.4.5.3. Işık Kirliliği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 xml:space="preserve"> 1 saat</w:t>
            </w:r>
          </w:p>
        </w:tc>
        <w:tc>
          <w:tcPr>
            <w:tcW w:w="1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Uygun aydınlatmanın g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öz sağlığı açısından önemi vurgulanır</w:t>
            </w:r>
          </w:p>
        </w:tc>
        <w:tc>
          <w:tcPr>
            <w:tcW w:w="1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 xml:space="preserve">Işık kirliliği ve olumsuz etkileri, ışık kirliliğini 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önlemek için yapılması gerekenler</w:t>
            </w:r>
          </w:p>
        </w:tc>
        <w:tc>
          <w:tcPr>
            <w:tcW w:w="19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F69AA">
              <w:rPr>
                <w:rFonts w:ascii="Times New Roman" w:hAnsi="Times New Roman"/>
                <w:color w:val="000000"/>
              </w:rPr>
              <w:t>Açık u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69AA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69AA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C0046A" w:rsidTr="003F69AA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31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26.HAFTA</w:t>
            </w:r>
          </w:p>
        </w:tc>
        <w:tc>
          <w:tcPr>
            <w:tcW w:w="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Aydınlatma ve Ses Teknolojileri</w:t>
            </w:r>
          </w:p>
        </w:tc>
        <w:tc>
          <w:tcPr>
            <w:tcW w:w="2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F69AA">
              <w:rPr>
                <w:rFonts w:ascii="Times New Roman" w:hAnsi="Times New Roman"/>
                <w:color w:val="000000"/>
              </w:rPr>
              <w:t>F.4.5.3.2. Işık kirliliğinin, doğal hayata ve g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 xml:space="preserve">ök cisimlerinin gözlenmesine olan olumsuz etkilerini açıklar. </w:t>
            </w:r>
          </w:p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F.4.5.3.3. Işık kirliliğini azaltmaya y</w:t>
            </w:r>
            <w:r w:rsidRPr="003F69AA">
              <w:rPr>
                <w:rFonts w:ascii="Times New Roman" w:hAnsi="Times New Roman"/>
                <w:color w:val="000000"/>
                <w:lang w:val="en-US"/>
              </w:rPr>
              <w:t>önelik çözümler üretir.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F.4.5.3. Işık Kirliliği</w:t>
            </w:r>
          </w:p>
        </w:tc>
        <w:tc>
          <w:tcPr>
            <w:tcW w:w="1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A6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9AA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3F69A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</w:tbl>
    <w:p w:rsidR="00C0046A" w:rsidRDefault="00C0046A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2759DF" w:rsidRDefault="002759DF" w:rsidP="002759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759DF" w:rsidRDefault="002759DF" w:rsidP="002759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759DF" w:rsidRDefault="002759DF" w:rsidP="003F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7A3E0D" w:rsidRPr="004A00E2" w:rsidRDefault="00C66FDA" w:rsidP="001A1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FATİH SULTAN MEHMET İLKOKULU </w:t>
      </w:r>
      <w:r w:rsidR="007A3E0D">
        <w:rPr>
          <w:rFonts w:ascii="Times New Roman" w:hAnsi="Times New Roman"/>
          <w:b/>
          <w:bCs/>
        </w:rPr>
        <w:t xml:space="preserve">2022 – 2023 EĞİTİM – ÖĞRETİM YILI </w:t>
      </w:r>
      <w:r w:rsidR="007A3E0D" w:rsidRPr="004A00E2">
        <w:rPr>
          <w:rFonts w:ascii="Times New Roman" w:hAnsi="Times New Roman"/>
          <w:b/>
          <w:bCs/>
        </w:rPr>
        <w:t>4. SINIFLAR FEN BİLİMLERİ DERSİ</w:t>
      </w:r>
    </w:p>
    <w:p w:rsidR="007A3E0D" w:rsidRPr="004A00E2" w:rsidRDefault="007A3E0D" w:rsidP="007A3E0D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</w:rPr>
      </w:pPr>
      <w:r w:rsidRPr="004A00E2">
        <w:rPr>
          <w:rFonts w:ascii="Times New Roman" w:hAnsi="Times New Roman"/>
          <w:b/>
          <w:bCs/>
        </w:rPr>
        <w:t>ÜNİTELENDİRİLMİŞ YILLIK DERS PLANI</w:t>
      </w:r>
    </w:p>
    <w:tbl>
      <w:tblPr>
        <w:tblW w:w="14822" w:type="dxa"/>
        <w:jc w:val="center"/>
        <w:tblLayout w:type="fixed"/>
        <w:tblLook w:val="0000" w:firstRow="0" w:lastRow="0" w:firstColumn="0" w:lastColumn="0" w:noHBand="0" w:noVBand="0"/>
      </w:tblPr>
      <w:tblGrid>
        <w:gridCol w:w="482"/>
        <w:gridCol w:w="482"/>
        <w:gridCol w:w="482"/>
        <w:gridCol w:w="1500"/>
        <w:gridCol w:w="2659"/>
        <w:gridCol w:w="1416"/>
        <w:gridCol w:w="1595"/>
        <w:gridCol w:w="2268"/>
        <w:gridCol w:w="1843"/>
        <w:gridCol w:w="2095"/>
      </w:tblGrid>
      <w:tr w:rsidR="00CF7EEC" w:rsidRPr="00C0046A" w:rsidTr="00FC618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AY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ÜNİTE</w:t>
            </w:r>
          </w:p>
        </w:tc>
        <w:tc>
          <w:tcPr>
            <w:tcW w:w="2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KAZANIM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ALT ÖĞRENME ALANI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AÇIKLAMALAR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KAVRAMLAR</w:t>
            </w:r>
          </w:p>
        </w:tc>
        <w:tc>
          <w:tcPr>
            <w:tcW w:w="2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DEĞERLENDİRME</w:t>
            </w:r>
          </w:p>
        </w:tc>
      </w:tr>
      <w:tr w:rsidR="00CF7EEC" w:rsidRPr="00492A74" w:rsidTr="00FC618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 w:rsidR="006D293A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="006D293A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NİSAN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Aydınlatma ve Ses Teknolojileri</w:t>
            </w:r>
          </w:p>
        </w:tc>
        <w:tc>
          <w:tcPr>
            <w:tcW w:w="2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>F.4.5.3.3. Işık kirliliğini azaltmaya y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 xml:space="preserve">önelik çözümler üretir. 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F.4.5.4.1. Geçmişte ve g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ünümüzde kullanılan ses teknolojilerini karşılaştırır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4FC4">
              <w:rPr>
                <w:rFonts w:ascii="Times New Roman" w:hAnsi="Times New Roman"/>
                <w:color w:val="000000"/>
              </w:rPr>
              <w:t xml:space="preserve">F.4.5.3. Işık Kirliliği 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>F.4.5.4. Geçmişten G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 xml:space="preserve">ünümüze Ses Teknolojileri 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A2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a. Teknolojinin ses araçlarının gelişimine olan katkısı vurgulanır, kronolojik sıralama ve ayrıntı verilmez.</w:t>
            </w:r>
            <w:r w:rsidR="00FC6183">
              <w:rPr>
                <w:rFonts w:ascii="Times New Roman" w:hAnsi="Times New Roman"/>
                <w:color w:val="000000"/>
              </w:rPr>
              <w:t xml:space="preserve">        </w:t>
            </w:r>
            <w:r w:rsidRPr="00E14FC4">
              <w:rPr>
                <w:rFonts w:ascii="Times New Roman" w:hAnsi="Times New Roman"/>
                <w:color w:val="000000"/>
              </w:rPr>
              <w:t xml:space="preserve"> b. Ses şiddetini değiştirmeye, işitme yetimizi geliştirmeye ve sesi kaydetmeye yarayan teknolojiler 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üzerinde durulur.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Ses düzeyini değiştirmeye yarayan teknolojiler, işitme yetimizi geliştirmeye y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önelik teknolojiler, ses kayıt teknolojileri</w:t>
            </w:r>
          </w:p>
        </w:tc>
        <w:tc>
          <w:tcPr>
            <w:tcW w:w="20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>Açık u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4FC4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4FC4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492A74" w:rsidTr="00FC618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A4313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NİSAN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Aydınlatma ve Ses Teknolojileri</w:t>
            </w:r>
          </w:p>
        </w:tc>
        <w:tc>
          <w:tcPr>
            <w:tcW w:w="2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>F.4.5.4.1. Geçmişte ve g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 xml:space="preserve">ünümüzde kullanılan ses teknolojilerini karşılaştırır. 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>F.4.5.4.2. Şiddetli sese sahip teknolojik ara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çların olumlu ve olumsuz etkilerini araştırır.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 xml:space="preserve">F.4.5.5.1. Ses kirliliğinin nedenlerini </w:t>
            </w:r>
            <w:r w:rsidR="006D293A" w:rsidRPr="00E14FC4">
              <w:rPr>
                <w:rFonts w:ascii="Times New Roman" w:hAnsi="Times New Roman"/>
                <w:color w:val="000000"/>
              </w:rPr>
              <w:t>sorgular.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>F.4.5.4. Geçmişten G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 xml:space="preserve">ünümüze Ses Teknolojileri 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 xml:space="preserve">F.4.5.5. Ses Kirliliği </w:t>
            </w:r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A2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 xml:space="preserve">Ses kirliliği ve olumsuz etkileri, ses kirliliğini 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önlemek için yapılması gerekenler</w:t>
            </w:r>
          </w:p>
        </w:tc>
        <w:tc>
          <w:tcPr>
            <w:tcW w:w="20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  <w:tr w:rsidR="00CF7EEC" w:rsidRPr="00492A74" w:rsidTr="00FC618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A4313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NİSAN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Aydınlatma ve Ses Teknolojileri</w:t>
            </w:r>
          </w:p>
        </w:tc>
        <w:tc>
          <w:tcPr>
            <w:tcW w:w="2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 xml:space="preserve">F.4.5.5.2. Ses kirliliğinin insan sağlığı ve 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 xml:space="preserve">çevre üzerindeki olumsuz etkilerini açıklar. 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F.4.5.5.3. Ses kirliliğini azaltmaya y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önelik çözümler üretir.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F.4.5.5. Ses Kirliliği</w:t>
            </w:r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A2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>Açık u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4FC4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4FC4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492A74" w:rsidTr="00FC6183">
        <w:trPr>
          <w:cantSplit/>
          <w:trHeight w:val="1134"/>
          <w:jc w:val="center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A4313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05 MAYIS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30.HAFTA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 xml:space="preserve">İnsan ve </w:t>
            </w:r>
            <w:r w:rsidRPr="00ED7310">
              <w:rPr>
                <w:rFonts w:ascii="Times New Roman" w:hAnsi="Times New Roman"/>
                <w:b/>
                <w:color w:val="000000"/>
                <w:lang w:val="en-US"/>
              </w:rPr>
              <w:t>Çevre</w:t>
            </w:r>
          </w:p>
        </w:tc>
        <w:tc>
          <w:tcPr>
            <w:tcW w:w="2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14FC4">
              <w:rPr>
                <w:rFonts w:ascii="Times New Roman" w:hAnsi="Times New Roman"/>
                <w:color w:val="000000"/>
              </w:rPr>
              <w:t xml:space="preserve">F.4.6.1.1. Kaynakların kullanımında tasarruflu davranmaya 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özen gösterir.</w:t>
            </w: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F.4.6.1. Bilinçli Tüketici</w:t>
            </w:r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A2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Canlılar ve Yaşam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 xml:space="preserve">a. Elektrik, su, besin gibi kaynakların tasarruflu kullanılmasının 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önemi vurgulanır. b. Yeniden kullanmanın önemi üzerinde durulur.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4FC4">
              <w:rPr>
                <w:rFonts w:ascii="Times New Roman" w:hAnsi="Times New Roman"/>
                <w:color w:val="000000"/>
              </w:rPr>
              <w:t>Kaynak kullanımı, tasarruf, tutumluluk, geri d</w:t>
            </w:r>
            <w:r w:rsidRPr="00E14FC4">
              <w:rPr>
                <w:rFonts w:ascii="Times New Roman" w:hAnsi="Times New Roman"/>
                <w:color w:val="000000"/>
                <w:lang w:val="en-US"/>
              </w:rPr>
              <w:t>önüşüm</w:t>
            </w:r>
          </w:p>
        </w:tc>
        <w:tc>
          <w:tcPr>
            <w:tcW w:w="20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14FC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</w:tbl>
    <w:p w:rsidR="00C0046A" w:rsidRPr="00492A74" w:rsidRDefault="00C0046A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C0046A" w:rsidRPr="00492A74" w:rsidRDefault="00C0046A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2759DF" w:rsidRDefault="002759DF" w:rsidP="002759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759DF" w:rsidRPr="004A00E2" w:rsidRDefault="00C66FDA" w:rsidP="002759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0" w:name="_Hlk107417435"/>
      <w:r>
        <w:rPr>
          <w:rFonts w:ascii="Times New Roman" w:hAnsi="Times New Roman"/>
          <w:b/>
          <w:bCs/>
        </w:rPr>
        <w:lastRenderedPageBreak/>
        <w:t xml:space="preserve">FATİH SULTAN MEHMET İLKOKULU </w:t>
      </w:r>
      <w:r w:rsidR="002759DF">
        <w:rPr>
          <w:rFonts w:ascii="Times New Roman" w:hAnsi="Times New Roman"/>
          <w:b/>
          <w:bCs/>
        </w:rPr>
        <w:t>20</w:t>
      </w:r>
      <w:r w:rsidR="007A3E0D">
        <w:rPr>
          <w:rFonts w:ascii="Times New Roman" w:hAnsi="Times New Roman"/>
          <w:b/>
          <w:bCs/>
        </w:rPr>
        <w:t>22</w:t>
      </w:r>
      <w:r w:rsidR="002759DF">
        <w:rPr>
          <w:rFonts w:ascii="Times New Roman" w:hAnsi="Times New Roman"/>
          <w:b/>
          <w:bCs/>
        </w:rPr>
        <w:t xml:space="preserve"> – 20</w:t>
      </w:r>
      <w:r w:rsidR="007A3E0D">
        <w:rPr>
          <w:rFonts w:ascii="Times New Roman" w:hAnsi="Times New Roman"/>
          <w:b/>
          <w:bCs/>
        </w:rPr>
        <w:t>23</w:t>
      </w:r>
      <w:r w:rsidR="002759DF">
        <w:rPr>
          <w:rFonts w:ascii="Times New Roman" w:hAnsi="Times New Roman"/>
          <w:b/>
          <w:bCs/>
        </w:rPr>
        <w:t xml:space="preserve"> EĞİTİM – ÖĞRETİM YILI </w:t>
      </w:r>
      <w:r w:rsidR="002759DF" w:rsidRPr="004A00E2">
        <w:rPr>
          <w:rFonts w:ascii="Times New Roman" w:hAnsi="Times New Roman"/>
          <w:b/>
          <w:bCs/>
        </w:rPr>
        <w:t>4. SINIFLAR FEN BİLİMLERİ DERSİ</w:t>
      </w:r>
    </w:p>
    <w:p w:rsidR="002759DF" w:rsidRPr="004A00E2" w:rsidRDefault="002759DF" w:rsidP="002759DF">
      <w:pPr>
        <w:autoSpaceDE w:val="0"/>
        <w:autoSpaceDN w:val="0"/>
        <w:adjustRightInd w:val="0"/>
        <w:spacing w:after="0" w:line="240" w:lineRule="auto"/>
        <w:ind w:firstLine="113"/>
        <w:jc w:val="center"/>
        <w:rPr>
          <w:rFonts w:ascii="Times New Roman" w:hAnsi="Times New Roman"/>
          <w:b/>
          <w:bCs/>
        </w:rPr>
      </w:pPr>
      <w:r w:rsidRPr="004A00E2">
        <w:rPr>
          <w:rFonts w:ascii="Times New Roman" w:hAnsi="Times New Roman"/>
          <w:b/>
          <w:bCs/>
        </w:rPr>
        <w:t>ÜNİTELENDİRİLMİŞ YILLIK DERS PLANI</w:t>
      </w:r>
    </w:p>
    <w:bookmarkEnd w:id="0"/>
    <w:p w:rsidR="00C0046A" w:rsidRDefault="00C0046A" w:rsidP="00C0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4761" w:type="dxa"/>
        <w:jc w:val="center"/>
        <w:tblLayout w:type="fixed"/>
        <w:tblLook w:val="0000" w:firstRow="0" w:lastRow="0" w:firstColumn="0" w:lastColumn="0" w:noHBand="0" w:noVBand="0"/>
      </w:tblPr>
      <w:tblGrid>
        <w:gridCol w:w="705"/>
        <w:gridCol w:w="425"/>
        <w:gridCol w:w="426"/>
        <w:gridCol w:w="1640"/>
        <w:gridCol w:w="2410"/>
        <w:gridCol w:w="1419"/>
        <w:gridCol w:w="1277"/>
        <w:gridCol w:w="2632"/>
        <w:gridCol w:w="1763"/>
        <w:gridCol w:w="2064"/>
      </w:tblGrid>
      <w:tr w:rsidR="00CF7EEC" w:rsidRPr="00C0046A" w:rsidTr="00BA4313">
        <w:trPr>
          <w:cantSplit/>
          <w:trHeight w:val="1134"/>
          <w:jc w:val="center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ÜNİTE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KAZANIM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ALT ÖĞRENME ALANI</w:t>
            </w:r>
          </w:p>
        </w:tc>
        <w:tc>
          <w:tcPr>
            <w:tcW w:w="2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AÇIKLAMALAR</w:t>
            </w:r>
          </w:p>
        </w:tc>
        <w:tc>
          <w:tcPr>
            <w:tcW w:w="1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KAVRAMLAR</w:t>
            </w:r>
          </w:p>
        </w:tc>
        <w:tc>
          <w:tcPr>
            <w:tcW w:w="2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C0046A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4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DEĞERLENDİRME</w:t>
            </w:r>
          </w:p>
        </w:tc>
      </w:tr>
      <w:tr w:rsidR="00CF7EEC" w:rsidRPr="00C0046A" w:rsidTr="00BA4313">
        <w:trPr>
          <w:cantSplit/>
          <w:trHeight w:val="2282"/>
          <w:jc w:val="center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A4313" w:rsidP="00492A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08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MAYIS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492A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31 ve 32.HAFTA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492A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SAAT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 xml:space="preserve">İnsan ve </w:t>
            </w:r>
            <w:r w:rsidRPr="00ED7310">
              <w:rPr>
                <w:rFonts w:ascii="Times New Roman" w:hAnsi="Times New Roman"/>
                <w:b/>
                <w:color w:val="000000"/>
                <w:lang w:val="en-US"/>
              </w:rPr>
              <w:t>Çevre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00213">
              <w:rPr>
                <w:rFonts w:ascii="Times New Roman" w:hAnsi="Times New Roman"/>
                <w:color w:val="000000"/>
              </w:rPr>
              <w:t>F.4.6.1.2. Yaşam i</w:t>
            </w:r>
            <w:r w:rsidRPr="00700213">
              <w:rPr>
                <w:rFonts w:ascii="Times New Roman" w:hAnsi="Times New Roman"/>
                <w:color w:val="000000"/>
                <w:lang w:val="en-US"/>
              </w:rPr>
              <w:t>çin gerekli olan kaynakların ve geri dönüşümün önemini fark eder.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F.4.6.1. Bilinçli Tüketici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A2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Canlılar ve Yaşam</w:t>
            </w:r>
          </w:p>
        </w:tc>
        <w:tc>
          <w:tcPr>
            <w:tcW w:w="2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Su, besin, elektrik gibi kaynaklara değinilir.</w:t>
            </w:r>
          </w:p>
        </w:tc>
        <w:tc>
          <w:tcPr>
            <w:tcW w:w="1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00213">
              <w:rPr>
                <w:rFonts w:ascii="Times New Roman" w:hAnsi="Times New Roman"/>
                <w:color w:val="000000"/>
              </w:rPr>
              <w:t>Açık u</w:t>
            </w:r>
            <w:r w:rsidRPr="00700213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00213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00213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br/>
            </w:r>
          </w:p>
        </w:tc>
      </w:tr>
      <w:tr w:rsidR="00CF7EEC" w:rsidRPr="00C0046A" w:rsidTr="00BA4313">
        <w:trPr>
          <w:cantSplit/>
          <w:trHeight w:val="1691"/>
          <w:jc w:val="center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A4313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MAYIS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33.HAFTA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SAAT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Basit Elektrik Devreler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00213">
              <w:rPr>
                <w:rFonts w:ascii="Times New Roman" w:hAnsi="Times New Roman"/>
                <w:color w:val="000000"/>
              </w:rPr>
              <w:t xml:space="preserve">F.4.7.1.1. Basit elektrik devresini oluşturan devre elemanlarını işlevleri ile tanır 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00213">
              <w:rPr>
                <w:rFonts w:ascii="Times New Roman" w:hAnsi="Times New Roman"/>
                <w:color w:val="000000"/>
              </w:rPr>
              <w:t>F.4.7.1.2. Çalışan bir elektrik devresi kurar.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F.4.7.1. Basit Elektrik Devreleri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A2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Devre elemanı olarak, pil, ampul, kablo ve anahtar tanıtılır.</w:t>
            </w:r>
          </w:p>
        </w:tc>
        <w:tc>
          <w:tcPr>
            <w:tcW w:w="1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  <w:tr w:rsidR="00CF7EEC" w:rsidRPr="00C0046A" w:rsidTr="00BA4313">
        <w:trPr>
          <w:cantSplit/>
          <w:trHeight w:val="1830"/>
          <w:jc w:val="center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A4313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 MAYIS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055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9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HAZİRAN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B47E2F" w:rsidRDefault="00B47E2F" w:rsidP="00B47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34-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47E2F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SAAT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Basit Elektrik Devreler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00213">
              <w:rPr>
                <w:rFonts w:ascii="Times New Roman" w:hAnsi="Times New Roman"/>
                <w:color w:val="000000"/>
              </w:rPr>
              <w:t xml:space="preserve">F.4.7.1.2. Çalışan bir elektrik devresi kurar 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00213">
              <w:rPr>
                <w:rFonts w:ascii="Times New Roman" w:hAnsi="Times New Roman"/>
                <w:color w:val="000000"/>
              </w:rPr>
              <w:t>F.4.7.1.3. Evde ve okuldaki elektrik düğmelerinin ve kabloların birer devre elemanı olduğunu bilir.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F.4.7.1. Basit Elektrik Devreleri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A2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Fiziksel Olaylar</w:t>
            </w:r>
          </w:p>
        </w:tc>
        <w:tc>
          <w:tcPr>
            <w:tcW w:w="2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Ampul, pilden ve anahtardan oluşan devre kurulması istenir Elektrik d</w:t>
            </w:r>
            <w:r w:rsidRPr="00700213">
              <w:rPr>
                <w:rFonts w:ascii="Times New Roman" w:hAnsi="Times New Roman"/>
                <w:color w:val="000000"/>
                <w:lang w:val="en-US"/>
              </w:rPr>
              <w:t>üğmeleri ile lambalar arasında, duvar içinden geçen bağlantı kabloları olduğu vurgulanır.</w:t>
            </w:r>
          </w:p>
        </w:tc>
        <w:tc>
          <w:tcPr>
            <w:tcW w:w="1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00213">
              <w:rPr>
                <w:rFonts w:ascii="Times New Roman" w:hAnsi="Times New Roman"/>
                <w:color w:val="000000"/>
              </w:rPr>
              <w:t>Açık u</w:t>
            </w:r>
            <w:r w:rsidRPr="00700213">
              <w:rPr>
                <w:rFonts w:ascii="Times New Roman" w:hAnsi="Times New Roman"/>
                <w:color w:val="000000"/>
                <w:lang w:val="en-US"/>
              </w:rPr>
              <w:t>çlu sorular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00213">
              <w:rPr>
                <w:rFonts w:ascii="Times New Roman" w:hAnsi="Times New Roman"/>
                <w:color w:val="000000"/>
              </w:rPr>
              <w:t>Öz Değerlendirme Formu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00213">
              <w:rPr>
                <w:rFonts w:ascii="Times New Roman" w:hAnsi="Times New Roman"/>
                <w:color w:val="000000"/>
              </w:rPr>
              <w:t>Akran Değerlendirme Formu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7EEC" w:rsidRPr="00C0046A" w:rsidTr="00BA4313">
        <w:trPr>
          <w:cantSplit/>
          <w:trHeight w:val="2650"/>
          <w:jc w:val="center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3D5341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– 1</w:t>
            </w:r>
            <w:r w:rsidR="00BA43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HAZİRAN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CF7EEC" w:rsidP="00F2732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</w:t>
            </w:r>
            <w:r w:rsidR="006D293A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HAFTA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CF7EEC" w:rsidRPr="00492A74" w:rsidRDefault="00B47E2F" w:rsidP="00C004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CF7EEC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SAAT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ED7310" w:rsidRDefault="00CF7EEC" w:rsidP="00ED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310">
              <w:rPr>
                <w:rFonts w:ascii="Times New Roman" w:hAnsi="Times New Roman"/>
                <w:b/>
                <w:color w:val="000000"/>
              </w:rPr>
              <w:t>Yılsonu Bilim Şenliği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700213">
              <w:rPr>
                <w:rFonts w:ascii="Times New Roman" w:hAnsi="Times New Roman"/>
                <w:color w:val="000000"/>
              </w:rPr>
              <w:t>Öğrencilerin yıl i</w:t>
            </w:r>
            <w:r w:rsidRPr="00700213">
              <w:rPr>
                <w:rFonts w:ascii="Times New Roman" w:hAnsi="Times New Roman"/>
                <w:color w:val="000000"/>
                <w:lang w:val="en-US"/>
              </w:rPr>
              <w:t>çerisinde ortaya çıkardıkları ürünü etkili bir şekilde sunmaları beklenir</w:t>
            </w: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0213">
              <w:rPr>
                <w:rFonts w:ascii="Times New Roman" w:hAnsi="Times New Roman"/>
                <w:color w:val="000000"/>
              </w:rPr>
              <w:t>Yılsonu Bilim Şenliği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B942BA">
            <w:pPr>
              <w:pStyle w:val="AralkYok"/>
            </w:pPr>
            <w:bookmarkStart w:id="1" w:name="_GoBack"/>
            <w:bookmarkEnd w:id="1"/>
          </w:p>
        </w:tc>
        <w:tc>
          <w:tcPr>
            <w:tcW w:w="1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EEC" w:rsidRPr="00700213" w:rsidRDefault="00CF7EEC" w:rsidP="00C0046A">
            <w:pPr>
              <w:autoSpaceDE w:val="0"/>
              <w:autoSpaceDN w:val="0"/>
              <w:adjustRightInd w:val="0"/>
              <w:spacing w:after="0" w:line="240" w:lineRule="auto"/>
              <w:ind w:firstLine="113"/>
              <w:jc w:val="center"/>
              <w:rPr>
                <w:rFonts w:ascii="Times New Roman" w:hAnsi="Times New Roman"/>
              </w:rPr>
            </w:pPr>
          </w:p>
        </w:tc>
      </w:tr>
    </w:tbl>
    <w:p w:rsidR="00CF7EEC" w:rsidRPr="00C0046A" w:rsidRDefault="00CF7EEC" w:rsidP="00C004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E57BE" w:rsidRPr="00C0046A" w:rsidRDefault="00BE57BE" w:rsidP="00C0046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BE57BE" w:rsidRPr="00C0046A" w:rsidSect="00CF7EEC">
      <w:pgSz w:w="15840" w:h="12240" w:orient="landscape"/>
      <w:pgMar w:top="191" w:right="389" w:bottom="284" w:left="56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EEC"/>
    <w:rsid w:val="00055566"/>
    <w:rsid w:val="00070DCA"/>
    <w:rsid w:val="000A06C3"/>
    <w:rsid w:val="000E020B"/>
    <w:rsid w:val="00141C19"/>
    <w:rsid w:val="002759DF"/>
    <w:rsid w:val="002A0757"/>
    <w:rsid w:val="00325F04"/>
    <w:rsid w:val="00364674"/>
    <w:rsid w:val="00397EFE"/>
    <w:rsid w:val="003A0F46"/>
    <w:rsid w:val="003D5341"/>
    <w:rsid w:val="003F69AA"/>
    <w:rsid w:val="00415CBE"/>
    <w:rsid w:val="00450BAA"/>
    <w:rsid w:val="00450C93"/>
    <w:rsid w:val="00492A74"/>
    <w:rsid w:val="004A00E2"/>
    <w:rsid w:val="004B7D7B"/>
    <w:rsid w:val="005E442C"/>
    <w:rsid w:val="00631BBD"/>
    <w:rsid w:val="00636054"/>
    <w:rsid w:val="00677D1F"/>
    <w:rsid w:val="006D293A"/>
    <w:rsid w:val="00700213"/>
    <w:rsid w:val="00732B71"/>
    <w:rsid w:val="00736C54"/>
    <w:rsid w:val="00742AB4"/>
    <w:rsid w:val="007A3E0D"/>
    <w:rsid w:val="007F3B8D"/>
    <w:rsid w:val="0081791A"/>
    <w:rsid w:val="0086630B"/>
    <w:rsid w:val="00875625"/>
    <w:rsid w:val="009B4C58"/>
    <w:rsid w:val="009B7285"/>
    <w:rsid w:val="009E603C"/>
    <w:rsid w:val="009F6190"/>
    <w:rsid w:val="00A22287"/>
    <w:rsid w:val="00A500C4"/>
    <w:rsid w:val="00A9655E"/>
    <w:rsid w:val="00AA2E2E"/>
    <w:rsid w:val="00B23FE3"/>
    <w:rsid w:val="00B47E2F"/>
    <w:rsid w:val="00B942BA"/>
    <w:rsid w:val="00BA4313"/>
    <w:rsid w:val="00BE57BE"/>
    <w:rsid w:val="00C0046A"/>
    <w:rsid w:val="00C00B13"/>
    <w:rsid w:val="00C22198"/>
    <w:rsid w:val="00C63534"/>
    <w:rsid w:val="00C66FDA"/>
    <w:rsid w:val="00C82D94"/>
    <w:rsid w:val="00CA6A9B"/>
    <w:rsid w:val="00CF5EDB"/>
    <w:rsid w:val="00CF7EEC"/>
    <w:rsid w:val="00D8066D"/>
    <w:rsid w:val="00D96124"/>
    <w:rsid w:val="00DF2E74"/>
    <w:rsid w:val="00E13270"/>
    <w:rsid w:val="00E14FC4"/>
    <w:rsid w:val="00E52773"/>
    <w:rsid w:val="00E70AF0"/>
    <w:rsid w:val="00EB3ECE"/>
    <w:rsid w:val="00ED7310"/>
    <w:rsid w:val="00F201E2"/>
    <w:rsid w:val="00F27325"/>
    <w:rsid w:val="00FB3850"/>
    <w:rsid w:val="00FC6183"/>
    <w:rsid w:val="00FE2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FBC1"/>
  <w15:docId w15:val="{B09494C1-8D14-4FD3-A577-88E9AABC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E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E26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631B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2215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MURATS</cp:lastModifiedBy>
  <cp:revision>30</cp:revision>
  <dcterms:created xsi:type="dcterms:W3CDTF">2022-06-29T14:13:00Z</dcterms:created>
  <dcterms:modified xsi:type="dcterms:W3CDTF">2022-09-21T19:57:00Z</dcterms:modified>
</cp:coreProperties>
</file>